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18E4B" w14:textId="6A75B880" w:rsidR="00A65CB4" w:rsidRDefault="00A65CB4">
      <w:r>
        <w:rPr>
          <w:rFonts w:ascii="Arial" w:hAnsi="Arial" w:cs="Arial"/>
          <w:color w:val="222222"/>
          <w:shd w:val="clear" w:color="auto" w:fill="FFFFFF"/>
        </w:rPr>
        <w:t>Wetenschappelijke publicaties van de AWPZ en het EPZU</w:t>
      </w:r>
    </w:p>
    <w:tbl>
      <w:tblPr>
        <w:tblW w:w="0" w:type="auto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"/>
        <w:gridCol w:w="8935"/>
      </w:tblGrid>
      <w:tr w:rsidR="00A65CB4" w:rsidRPr="00A65CB4" w14:paraId="227691F7" w14:textId="77777777" w:rsidTr="00A65CB4">
        <w:trPr>
          <w:tblCellSpacing w:w="18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14:paraId="40AA2BD6" w14:textId="6BB801E1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B608915" w14:textId="77777777" w:rsidR="00A65CB4" w:rsidRPr="00A65CB4" w:rsidRDefault="00000000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4" w:tgtFrame="_blank" w:history="1">
              <w:r w:rsidR="00A65CB4" w:rsidRPr="00A65CB4">
                <w:rPr>
                  <w:rFonts w:ascii="Verdana" w:eastAsia="Times New Roman" w:hAnsi="Verdana" w:cs="Arial"/>
                  <w:color w:val="1155CC"/>
                  <w:kern w:val="0"/>
                  <w:sz w:val="18"/>
                  <w:szCs w:val="18"/>
                  <w:u w:val="single"/>
                  <w:lang w:val="en-US" w:eastAsia="nl-NL"/>
                  <w14:ligatures w14:val="none"/>
                </w:rPr>
                <w:t>Use of preventive medication and supplements in general practice in patients in their last year of life: a Retrospective cohort study.</w:t>
              </w:r>
            </w:hyperlink>
          </w:p>
          <w:p w14:paraId="2177CA64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>Antonisse</w:t>
            </w:r>
            <w:proofErr w:type="spellEnd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 xml:space="preserve"> A, van der Baan FH, Grant M, Uyttewaal G, Verboeket C, Smits-Pelser H, Teunissen SCCM, </w:t>
            </w:r>
            <w:proofErr w:type="spellStart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>Geijteman</w:t>
            </w:r>
            <w:proofErr w:type="spellEnd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 xml:space="preserve"> ECT.</w:t>
            </w:r>
          </w:p>
          <w:p w14:paraId="0B9C170D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BMC Prim Care. 2023 Apr 15;24(1):101. </w:t>
            </w:r>
            <w:proofErr w:type="spellStart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doi</w:t>
            </w:r>
            <w:proofErr w:type="spellEnd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: 10.1186/s12875-023-02049-x.</w:t>
            </w:r>
          </w:p>
          <w:p w14:paraId="7EE19363" w14:textId="77777777" w:rsid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eastAsia="nl-NL"/>
                <w14:ligatures w14:val="none"/>
              </w:rPr>
              <w:t>PMID: 37061665 </w:t>
            </w:r>
            <w:r w:rsidRPr="00A65CB4"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 xml:space="preserve">Free PMC </w:t>
            </w:r>
            <w:proofErr w:type="spellStart"/>
            <w:r w:rsidRPr="00A65CB4"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>article</w:t>
            </w:r>
            <w:proofErr w:type="spellEnd"/>
            <w:r w:rsidRPr="00A65CB4"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>.</w:t>
            </w:r>
          </w:p>
          <w:p w14:paraId="7E2D1474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A65CB4" w:rsidRPr="00A65CB4" w14:paraId="7EA2DFBB" w14:textId="77777777" w:rsidTr="00A65CB4">
        <w:trPr>
          <w:tblCellSpacing w:w="18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14:paraId="39CA72E5" w14:textId="1075EDC2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6A67D94" w14:textId="77777777" w:rsidR="00A65CB4" w:rsidRPr="00A65CB4" w:rsidRDefault="00000000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5" w:tgtFrame="_blank" w:history="1">
              <w:r w:rsidR="00A65CB4" w:rsidRPr="00A65CB4">
                <w:rPr>
                  <w:rFonts w:ascii="Verdana" w:eastAsia="Times New Roman" w:hAnsi="Verdana" w:cs="Arial"/>
                  <w:color w:val="1155CC"/>
                  <w:kern w:val="0"/>
                  <w:sz w:val="18"/>
                  <w:szCs w:val="18"/>
                  <w:u w:val="single"/>
                  <w:lang w:val="en-US" w:eastAsia="nl-NL"/>
                  <w14:ligatures w14:val="none"/>
                </w:rPr>
                <w:t>The Effect of the COVID-19 Pandemic on Grief Experiences of Bereaved Relatives: An Overview Review.</w:t>
              </w:r>
            </w:hyperlink>
          </w:p>
          <w:p w14:paraId="5C2C6E0E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 xml:space="preserve">van Schaik T, Brouwer MA, </w:t>
            </w:r>
            <w:proofErr w:type="spellStart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>Knibbe</w:t>
            </w:r>
            <w:proofErr w:type="spellEnd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 xml:space="preserve"> NE, </w:t>
            </w:r>
            <w:proofErr w:type="spellStart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>Knibbe</w:t>
            </w:r>
            <w:proofErr w:type="spellEnd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 xml:space="preserve"> HJJ, Teunissen SCCM.</w:t>
            </w:r>
          </w:p>
          <w:p w14:paraId="2F870061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Omega (Westport). 2022 Dec 1:302228221143861. </w:t>
            </w:r>
            <w:proofErr w:type="spellStart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doi</w:t>
            </w:r>
            <w:proofErr w:type="spellEnd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: 10.1177/00302228221143861. Online ahead of print.</w:t>
            </w:r>
          </w:p>
          <w:p w14:paraId="6926554A" w14:textId="196635FD" w:rsidR="00A65CB4" w:rsidRPr="00A65CB4" w:rsidRDefault="00A65CB4" w:rsidP="007668F8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eastAsia="nl-NL"/>
                <w14:ligatures w14:val="none"/>
              </w:rPr>
              <w:t>PMID: 36453639 </w:t>
            </w:r>
            <w:r w:rsidRPr="00A65CB4"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 xml:space="preserve">Free PMC </w:t>
            </w:r>
            <w:proofErr w:type="spellStart"/>
            <w:r w:rsidRPr="00A65CB4"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>article</w:t>
            </w:r>
            <w:proofErr w:type="spellEnd"/>
            <w:r w:rsidRPr="00A65CB4"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>.</w:t>
            </w:r>
          </w:p>
        </w:tc>
      </w:tr>
      <w:tr w:rsidR="00A65CB4" w:rsidRPr="00A65CB4" w14:paraId="2408E770" w14:textId="77777777" w:rsidTr="007668F8">
        <w:trPr>
          <w:tblCellSpacing w:w="18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14:paraId="496DFFB2" w14:textId="76165D1C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16D9290F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A65CB4" w:rsidRPr="00A65CB4" w14:paraId="70090E5C" w14:textId="77777777" w:rsidTr="007668F8">
        <w:trPr>
          <w:tblCellSpacing w:w="18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14:paraId="04A37601" w14:textId="52FEF0BC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32E4010D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A65CB4" w:rsidRPr="00A65CB4" w14:paraId="66818D9C" w14:textId="77777777" w:rsidTr="00A65CB4">
        <w:trPr>
          <w:tblCellSpacing w:w="18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14:paraId="2678D9EE" w14:textId="7A96BA8B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54D58B4" w14:textId="77777777" w:rsidR="00A65CB4" w:rsidRPr="00A65CB4" w:rsidRDefault="00000000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6" w:tgtFrame="_blank" w:history="1">
              <w:r w:rsidR="00A65CB4" w:rsidRPr="00A65CB4">
                <w:rPr>
                  <w:rFonts w:ascii="Verdana" w:eastAsia="Times New Roman" w:hAnsi="Verdana" w:cs="Arial"/>
                  <w:color w:val="1155CC"/>
                  <w:kern w:val="0"/>
                  <w:sz w:val="18"/>
                  <w:szCs w:val="18"/>
                  <w:u w:val="single"/>
                  <w:lang w:val="en-US" w:eastAsia="nl-NL"/>
                  <w14:ligatures w14:val="none"/>
                </w:rPr>
                <w:t>Variations in Clinical Practice: Assessing Clinical Care Processes According to Clinical Guidelines in a National Cohort of Hospice Patients.</w:t>
              </w:r>
            </w:hyperlink>
          </w:p>
          <w:p w14:paraId="0350B1AF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>de Graaf E, Grant M, van de Baan F, Ausems M, Verboeket-</w:t>
            </w:r>
            <w:proofErr w:type="spellStart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>Crul</w:t>
            </w:r>
            <w:proofErr w:type="spellEnd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 xml:space="preserve"> C, Leget C, Teunissen S.</w:t>
            </w:r>
          </w:p>
          <w:p w14:paraId="49BD3435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Am J Hosp </w:t>
            </w:r>
            <w:proofErr w:type="spellStart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Palliat</w:t>
            </w:r>
            <w:proofErr w:type="spellEnd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 Care. 2023 Jan;40(1):87-95. </w:t>
            </w:r>
            <w:proofErr w:type="spellStart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doi</w:t>
            </w:r>
            <w:proofErr w:type="spellEnd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: 10.1177/10499091221100804. </w:t>
            </w:r>
            <w:proofErr w:type="spellStart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eastAsia="nl-NL"/>
                <w14:ligatures w14:val="none"/>
              </w:rPr>
              <w:t>Epub</w:t>
            </w:r>
            <w:proofErr w:type="spellEnd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eastAsia="nl-NL"/>
                <w14:ligatures w14:val="none"/>
              </w:rPr>
              <w:t xml:space="preserve"> 2022 May 9.</w:t>
            </w:r>
          </w:p>
          <w:p w14:paraId="1A9F38C4" w14:textId="77777777" w:rsid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eastAsia="nl-NL"/>
                <w14:ligatures w14:val="none"/>
              </w:rPr>
              <w:t>PMID: 35531900 </w:t>
            </w:r>
            <w:r w:rsidRPr="00A65CB4"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 xml:space="preserve">Free PMC </w:t>
            </w:r>
            <w:proofErr w:type="spellStart"/>
            <w:r w:rsidRPr="00A65CB4"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>article</w:t>
            </w:r>
            <w:proofErr w:type="spellEnd"/>
            <w:r w:rsidRPr="00A65CB4"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>.</w:t>
            </w:r>
          </w:p>
          <w:p w14:paraId="7A88A07B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A65CB4" w:rsidRPr="00A65CB4" w14:paraId="76ED2F99" w14:textId="77777777" w:rsidTr="00A65CB4">
        <w:trPr>
          <w:tblCellSpacing w:w="18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14:paraId="13228E7D" w14:textId="4A5A09C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FC10BB5" w14:textId="77777777" w:rsidR="00A65CB4" w:rsidRPr="00A65CB4" w:rsidRDefault="00000000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7" w:tgtFrame="_blank" w:history="1">
              <w:r w:rsidR="00A65CB4" w:rsidRPr="00A65CB4">
                <w:rPr>
                  <w:rFonts w:ascii="Verdana" w:eastAsia="Times New Roman" w:hAnsi="Verdana" w:cs="Arial"/>
                  <w:color w:val="1155CC"/>
                  <w:kern w:val="0"/>
                  <w:sz w:val="18"/>
                  <w:szCs w:val="18"/>
                  <w:u w:val="single"/>
                  <w:lang w:val="en-US" w:eastAsia="nl-NL"/>
                  <w14:ligatures w14:val="none"/>
                </w:rPr>
                <w:t>Toward a socio-spiritual approach? A mixed-methods systematic review on the social and spiritual needs of patients in the palliative phase of their illness.</w:t>
              </w:r>
            </w:hyperlink>
          </w:p>
          <w:p w14:paraId="1BEADE5F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>Lormans</w:t>
            </w:r>
            <w:proofErr w:type="spellEnd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 xml:space="preserve"> T, de Graaf E, van de Geer J, van der Baan F, Leget C, Teunissen S.</w:t>
            </w:r>
          </w:p>
          <w:p w14:paraId="1C619E28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Palliat</w:t>
            </w:r>
            <w:proofErr w:type="spellEnd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 Med. 2021 Jun;35(6):1071-1098. </w:t>
            </w:r>
            <w:proofErr w:type="spellStart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doi</w:t>
            </w:r>
            <w:proofErr w:type="spellEnd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: 10.1177/02692163211010384. </w:t>
            </w:r>
            <w:proofErr w:type="spellStart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Epub</w:t>
            </w:r>
            <w:proofErr w:type="spellEnd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 2021 Apr 20.</w:t>
            </w:r>
          </w:p>
          <w:p w14:paraId="7422DF1F" w14:textId="77777777" w:rsid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eastAsia="nl-NL"/>
                <w14:ligatures w14:val="none"/>
              </w:rPr>
              <w:t>PMID: 33876676 </w:t>
            </w:r>
            <w:r w:rsidRPr="00A65CB4"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 xml:space="preserve">Free PMC </w:t>
            </w:r>
            <w:proofErr w:type="spellStart"/>
            <w:r w:rsidRPr="00A65CB4"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>article</w:t>
            </w:r>
            <w:proofErr w:type="spellEnd"/>
            <w:r w:rsidRPr="00A65CB4"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>.</w:t>
            </w:r>
          </w:p>
          <w:p w14:paraId="67FD2E7C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A65CB4" w:rsidRPr="00A65CB4" w14:paraId="4C1B3FDF" w14:textId="77777777" w:rsidTr="00A65CB4">
        <w:trPr>
          <w:tblCellSpacing w:w="18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14:paraId="0447F7A6" w14:textId="5D00B316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7F4408B" w14:textId="77777777" w:rsidR="00A65CB4" w:rsidRPr="00A65CB4" w:rsidRDefault="00000000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8" w:tgtFrame="_blank" w:history="1">
              <w:r w:rsidR="00A65CB4" w:rsidRPr="00A65CB4">
                <w:rPr>
                  <w:rFonts w:ascii="Verdana" w:eastAsia="Times New Roman" w:hAnsi="Verdana" w:cs="Arial"/>
                  <w:color w:val="1155CC"/>
                  <w:kern w:val="0"/>
                  <w:sz w:val="18"/>
                  <w:szCs w:val="18"/>
                  <w:u w:val="single"/>
                  <w:lang w:val="en-US" w:eastAsia="nl-NL"/>
                  <w14:ligatures w14:val="none"/>
                </w:rPr>
                <w:t>A systematic review of classifications systems to determine complexity of patient care needs in palliative care.</w:t>
              </w:r>
            </w:hyperlink>
          </w:p>
          <w:p w14:paraId="505CF8E6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>Grant M, de Graaf E, Teunissen S.</w:t>
            </w:r>
          </w:p>
          <w:p w14:paraId="19C578AF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Palliat</w:t>
            </w:r>
            <w:proofErr w:type="spellEnd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 Med. 2021 Apr;35(4):636-650. </w:t>
            </w:r>
            <w:proofErr w:type="spellStart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doi</w:t>
            </w:r>
            <w:proofErr w:type="spellEnd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: 10.1177/0269216321996983. </w:t>
            </w:r>
            <w:proofErr w:type="spellStart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Epub</w:t>
            </w:r>
            <w:proofErr w:type="spellEnd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 2021 Mar 12.</w:t>
            </w:r>
          </w:p>
          <w:p w14:paraId="5B690D3D" w14:textId="77777777" w:rsid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eastAsia="nl-NL"/>
                <w14:ligatures w14:val="none"/>
              </w:rPr>
              <w:t>PMID: 33706600 </w:t>
            </w:r>
            <w:r w:rsidRPr="00A65CB4"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 xml:space="preserve">Free PMC </w:t>
            </w:r>
            <w:proofErr w:type="spellStart"/>
            <w:r w:rsidRPr="00A65CB4"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>article</w:t>
            </w:r>
            <w:proofErr w:type="spellEnd"/>
            <w:r w:rsidRPr="00A65CB4"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>.</w:t>
            </w:r>
          </w:p>
          <w:p w14:paraId="47B37EFB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A65CB4" w:rsidRPr="00A65CB4" w14:paraId="7D4363B3" w14:textId="77777777" w:rsidTr="00A65CB4">
        <w:trPr>
          <w:tblCellSpacing w:w="18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14:paraId="4C6E1BF0" w14:textId="6DF66522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7329C6E" w14:textId="77777777" w:rsidR="00A65CB4" w:rsidRPr="00A65CB4" w:rsidRDefault="00000000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9" w:tgtFrame="_blank" w:history="1">
              <w:r w:rsidR="00A65CB4" w:rsidRPr="00A65CB4">
                <w:rPr>
                  <w:rFonts w:ascii="Verdana" w:eastAsia="Times New Roman" w:hAnsi="Verdana" w:cs="Arial"/>
                  <w:color w:val="1155CC"/>
                  <w:kern w:val="0"/>
                  <w:sz w:val="18"/>
                  <w:szCs w:val="18"/>
                  <w:u w:val="single"/>
                  <w:lang w:val="en-US" w:eastAsia="nl-NL"/>
                  <w14:ligatures w14:val="none"/>
                </w:rPr>
                <w:t>Anxiety in Hospice Inpatients With Advanced Cancer, From the Perspective of Their Informal Caregivers: A Qualitative Study.</w:t>
              </w:r>
            </w:hyperlink>
          </w:p>
          <w:p w14:paraId="2BA8046D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 xml:space="preserve">Duijn JM, </w:t>
            </w:r>
            <w:proofErr w:type="spellStart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>Zweers</w:t>
            </w:r>
            <w:proofErr w:type="spellEnd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 xml:space="preserve"> D, Kars MC, de Graeff A, Teunissen SCCM.</w:t>
            </w:r>
          </w:p>
          <w:p w14:paraId="67BE829E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J Hosp </w:t>
            </w:r>
            <w:proofErr w:type="spellStart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Palliat</w:t>
            </w:r>
            <w:proofErr w:type="spellEnd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 </w:t>
            </w:r>
            <w:proofErr w:type="spellStart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Nurs</w:t>
            </w:r>
            <w:proofErr w:type="spellEnd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. 2021 Apr 1;23(2):155-161. </w:t>
            </w:r>
            <w:proofErr w:type="spellStart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doi</w:t>
            </w:r>
            <w:proofErr w:type="spellEnd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: 10.1097/NJH.0000000000000729.</w:t>
            </w:r>
          </w:p>
          <w:p w14:paraId="3E98783D" w14:textId="77777777" w:rsid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eastAsia="nl-NL"/>
                <w14:ligatures w14:val="none"/>
              </w:rPr>
              <w:t>PMID: 33633096 </w:t>
            </w:r>
            <w:r w:rsidRPr="00A65CB4"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 xml:space="preserve">Free PMC </w:t>
            </w:r>
            <w:proofErr w:type="spellStart"/>
            <w:r w:rsidRPr="00A65CB4"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>article</w:t>
            </w:r>
            <w:proofErr w:type="spellEnd"/>
            <w:r w:rsidRPr="00A65CB4"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>.</w:t>
            </w:r>
          </w:p>
          <w:p w14:paraId="12A5CA02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A65CB4" w:rsidRPr="00A65CB4" w14:paraId="47169127" w14:textId="77777777" w:rsidTr="00A65CB4">
        <w:trPr>
          <w:tblCellSpacing w:w="18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14:paraId="1D54B3FA" w14:textId="371AC310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2C9E9AD" w14:textId="0131EEA6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A65CB4" w:rsidRPr="00A65CB4" w14:paraId="33E01CA5" w14:textId="77777777" w:rsidTr="007668F8">
        <w:trPr>
          <w:tblCellSpacing w:w="18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14:paraId="47CB5005" w14:textId="18BA0A4B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DC9BB43" w14:textId="77777777" w:rsidR="00A65CB4" w:rsidRPr="00A65CB4" w:rsidRDefault="00000000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10" w:tgtFrame="_blank" w:history="1">
              <w:r w:rsidR="00A65CB4" w:rsidRPr="00A65CB4">
                <w:rPr>
                  <w:rFonts w:ascii="Verdana" w:eastAsia="Times New Roman" w:hAnsi="Verdana" w:cs="Arial"/>
                  <w:color w:val="1155CC"/>
                  <w:kern w:val="0"/>
                  <w:sz w:val="18"/>
                  <w:szCs w:val="18"/>
                  <w:u w:val="single"/>
                  <w:lang w:val="en-US" w:eastAsia="nl-NL"/>
                  <w14:ligatures w14:val="none"/>
                </w:rPr>
                <w:t>The Content Validity of the Items Related to the Social and Spiritual Dimensions of the Utrecht Symptom Diary-4 Dimensional From a Patient's Perspective: A Qualitative Study.</w:t>
              </w:r>
            </w:hyperlink>
          </w:p>
          <w:p w14:paraId="1F21E550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 xml:space="preserve">de Vries S, </w:t>
            </w:r>
            <w:proofErr w:type="spellStart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>Lormans</w:t>
            </w:r>
            <w:proofErr w:type="spellEnd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 xml:space="preserve"> T, de Graaf E, Leget C, Teunissen S.</w:t>
            </w:r>
          </w:p>
          <w:p w14:paraId="7266FE15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J Pain Symptom Manage. 2021 Feb;61(2):287-294.e2. </w:t>
            </w:r>
            <w:proofErr w:type="spellStart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doi</w:t>
            </w:r>
            <w:proofErr w:type="spellEnd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: 10.1016/j.jpainsymman.2020.07.036. </w:t>
            </w:r>
            <w:proofErr w:type="spellStart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eastAsia="nl-NL"/>
                <w14:ligatures w14:val="none"/>
              </w:rPr>
              <w:t>Epub</w:t>
            </w:r>
            <w:proofErr w:type="spellEnd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eastAsia="nl-NL"/>
                <w14:ligatures w14:val="none"/>
              </w:rPr>
              <w:t xml:space="preserve"> 2020 Aug 7.</w:t>
            </w:r>
          </w:p>
          <w:p w14:paraId="74234EA2" w14:textId="77777777" w:rsid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eastAsia="nl-NL"/>
                <w14:ligatures w14:val="none"/>
              </w:rPr>
              <w:t>PMID: 32777457</w:t>
            </w:r>
          </w:p>
          <w:p w14:paraId="742E6B87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A65CB4" w:rsidRPr="00A65CB4" w14:paraId="53C2103F" w14:textId="77777777" w:rsidTr="00A65CB4">
        <w:trPr>
          <w:tblCellSpacing w:w="18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14:paraId="37B7B07F" w14:textId="12F77369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CFAC7B7" w14:textId="77777777" w:rsidR="00A65CB4" w:rsidRPr="00A65CB4" w:rsidRDefault="00000000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11" w:tgtFrame="_blank" w:history="1">
              <w:r w:rsidR="00A65CB4" w:rsidRPr="00A65CB4">
                <w:rPr>
                  <w:rFonts w:ascii="Verdana" w:eastAsia="Times New Roman" w:hAnsi="Verdana" w:cs="Arial"/>
                  <w:color w:val="1155CC"/>
                  <w:kern w:val="0"/>
                  <w:sz w:val="18"/>
                  <w:szCs w:val="18"/>
                  <w:u w:val="single"/>
                  <w:lang w:val="en-US" w:eastAsia="nl-NL"/>
                  <w14:ligatures w14:val="none"/>
                </w:rPr>
                <w:t>Validation of the Dutch version of the Edmonton Symptom Assessment System.</w:t>
              </w:r>
            </w:hyperlink>
          </w:p>
          <w:p w14:paraId="5BCC6735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 xml:space="preserve">van der Baan FH, </w:t>
            </w:r>
            <w:proofErr w:type="spellStart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>Koldenhof</w:t>
            </w:r>
            <w:proofErr w:type="spellEnd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 xml:space="preserve"> JJ, de Nijs EJ, Echteld MA, </w:t>
            </w:r>
            <w:proofErr w:type="spellStart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>Zweers</w:t>
            </w:r>
            <w:proofErr w:type="spellEnd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 xml:space="preserve"> D, </w:t>
            </w:r>
            <w:proofErr w:type="spellStart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>Hesselmann</w:t>
            </w:r>
            <w:proofErr w:type="spellEnd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 xml:space="preserve"> GM, Vervoort SC, Vos JB, de Graaf E, Witteveen PO, </w:t>
            </w:r>
            <w:proofErr w:type="spellStart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>Suijkerbuijk</w:t>
            </w:r>
            <w:proofErr w:type="spellEnd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 xml:space="preserve"> KP, de Graeff A, Teunissen SC.</w:t>
            </w:r>
          </w:p>
          <w:p w14:paraId="4BA05124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Cancer Med. 2020 Sep;9(17):6111-6121. </w:t>
            </w:r>
            <w:proofErr w:type="spellStart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doi</w:t>
            </w:r>
            <w:proofErr w:type="spellEnd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: 10.1002/cam4.3253. </w:t>
            </w:r>
            <w:proofErr w:type="spellStart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Epub</w:t>
            </w:r>
            <w:proofErr w:type="spellEnd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 2020 Jul 9.</w:t>
            </w:r>
          </w:p>
          <w:p w14:paraId="73356B09" w14:textId="77777777" w:rsid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PMID: 32643871 </w:t>
            </w:r>
            <w:r w:rsidRPr="00A65CB4"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val="en-US" w:eastAsia="nl-NL"/>
                <w14:ligatures w14:val="none"/>
              </w:rPr>
              <w:t>Free PMC article.</w:t>
            </w:r>
          </w:p>
          <w:p w14:paraId="6055B9B4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A65CB4" w:rsidRPr="00A65CB4" w14:paraId="3CCED647" w14:textId="77777777" w:rsidTr="00A65CB4">
        <w:trPr>
          <w:tblCellSpacing w:w="18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14:paraId="56F62344" w14:textId="4CCA1511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BB3D480" w14:textId="77777777" w:rsidR="00A65CB4" w:rsidRPr="00A65CB4" w:rsidRDefault="00000000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12" w:tgtFrame="_blank" w:history="1">
              <w:r w:rsidR="00A65CB4" w:rsidRPr="00A65CB4">
                <w:rPr>
                  <w:rFonts w:ascii="Verdana" w:eastAsia="Times New Roman" w:hAnsi="Verdana" w:cs="Arial"/>
                  <w:color w:val="1155CC"/>
                  <w:kern w:val="0"/>
                  <w:sz w:val="18"/>
                  <w:szCs w:val="18"/>
                  <w:u w:val="single"/>
                  <w:lang w:val="en-US" w:eastAsia="nl-NL"/>
                  <w14:ligatures w14:val="none"/>
                </w:rPr>
                <w:t>Predicting Anxiety in Hospitalized Cancer Patients.</w:t>
              </w:r>
            </w:hyperlink>
          </w:p>
          <w:p w14:paraId="7CEC0272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 xml:space="preserve">van den Brekel L, van der Baan FH, </w:t>
            </w:r>
            <w:proofErr w:type="spellStart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>Zweers</w:t>
            </w:r>
            <w:proofErr w:type="spellEnd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 xml:space="preserve"> D, </w:t>
            </w:r>
            <w:proofErr w:type="spellStart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>Koldenhof</w:t>
            </w:r>
            <w:proofErr w:type="spellEnd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 xml:space="preserve"> JJ, Vos JBH, de Graeff A, Witteveen PO, Teunissen SCCM.</w:t>
            </w:r>
          </w:p>
          <w:p w14:paraId="0526C85A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J Pain Symptom Manage. 2020 Sep;60(3):522-530.e1. </w:t>
            </w:r>
            <w:proofErr w:type="spellStart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doi</w:t>
            </w:r>
            <w:proofErr w:type="spellEnd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: 10.1016/j.jpainsymman.2020.04.005. </w:t>
            </w:r>
            <w:proofErr w:type="spellStart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eastAsia="nl-NL"/>
                <w14:ligatures w14:val="none"/>
              </w:rPr>
              <w:t>Epub</w:t>
            </w:r>
            <w:proofErr w:type="spellEnd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eastAsia="nl-NL"/>
                <w14:ligatures w14:val="none"/>
              </w:rPr>
              <w:t xml:space="preserve"> 2020 Apr 16.</w:t>
            </w:r>
          </w:p>
          <w:p w14:paraId="49B4F4B4" w14:textId="77777777" w:rsid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eastAsia="nl-NL"/>
                <w14:ligatures w14:val="none"/>
              </w:rPr>
              <w:t>PMID: 32305577</w:t>
            </w:r>
          </w:p>
          <w:p w14:paraId="3BE0DEC4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A65CB4" w:rsidRPr="00A65CB4" w14:paraId="1580ADFE" w14:textId="77777777" w:rsidTr="00A65CB4">
        <w:trPr>
          <w:tblCellSpacing w:w="18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14:paraId="65FF29CC" w14:textId="4730C1ED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8F3664F" w14:textId="77777777" w:rsidR="00A65CB4" w:rsidRPr="00A65CB4" w:rsidRDefault="00000000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13" w:tgtFrame="_blank" w:history="1">
              <w:r w:rsidR="00A65CB4" w:rsidRPr="00A65CB4">
                <w:rPr>
                  <w:rFonts w:ascii="Verdana" w:eastAsia="Times New Roman" w:hAnsi="Verdana" w:cs="Arial"/>
                  <w:color w:val="1155CC"/>
                  <w:kern w:val="0"/>
                  <w:sz w:val="18"/>
                  <w:szCs w:val="18"/>
                  <w:u w:val="single"/>
                  <w:lang w:val="en-US" w:eastAsia="nl-NL"/>
                  <w14:ligatures w14:val="none"/>
                </w:rPr>
                <w:t>Olanzapine Versus Haloperidol for Treatment of Delirium in Patients with Advanced Cancer: A Phase III Randomized Clinical Trial.</w:t>
              </w:r>
            </w:hyperlink>
          </w:p>
          <w:p w14:paraId="7CA88717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 xml:space="preserve">van der Vorst MJDL, Neefjes ECW, </w:t>
            </w:r>
            <w:proofErr w:type="spellStart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>Boddaert</w:t>
            </w:r>
            <w:proofErr w:type="spellEnd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 xml:space="preserve"> MSA, </w:t>
            </w:r>
            <w:proofErr w:type="spellStart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>Verdegaal</w:t>
            </w:r>
            <w:proofErr w:type="spellEnd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 xml:space="preserve"> BATT, Beeker A, Teunissen SCC, Beekman ATF, Wilschut JA, Berkhof J, Zuurmond WWA, Verheul HMW.</w:t>
            </w:r>
          </w:p>
          <w:p w14:paraId="68536581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Oncologist. 2020 Mar;25(3):e570-e577. </w:t>
            </w:r>
            <w:proofErr w:type="spellStart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doi</w:t>
            </w:r>
            <w:proofErr w:type="spellEnd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: 10.1634/theoncologist.2019-0470. </w:t>
            </w:r>
            <w:proofErr w:type="spellStart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eastAsia="nl-NL"/>
                <w14:ligatures w14:val="none"/>
              </w:rPr>
              <w:t>Epub</w:t>
            </w:r>
            <w:proofErr w:type="spellEnd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eastAsia="nl-NL"/>
                <w14:ligatures w14:val="none"/>
              </w:rPr>
              <w:t xml:space="preserve"> 2019 Dec 8.</w:t>
            </w:r>
          </w:p>
          <w:p w14:paraId="63BB13C1" w14:textId="77777777" w:rsid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eastAsia="nl-NL"/>
                <w14:ligatures w14:val="none"/>
              </w:rPr>
              <w:t>PMID: 32162816 </w:t>
            </w:r>
            <w:r w:rsidRPr="00A65CB4"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 xml:space="preserve">Free PMC </w:t>
            </w:r>
            <w:proofErr w:type="spellStart"/>
            <w:r w:rsidRPr="00A65CB4"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>article</w:t>
            </w:r>
            <w:proofErr w:type="spellEnd"/>
            <w:r w:rsidRPr="00A65CB4"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>.</w:t>
            </w:r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eastAsia="nl-NL"/>
                <w14:ligatures w14:val="none"/>
              </w:rPr>
              <w:t> Clinical Trial.</w:t>
            </w:r>
          </w:p>
          <w:p w14:paraId="6269F248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A65CB4" w:rsidRPr="00A65CB4" w14:paraId="6C1E01FD" w14:textId="77777777" w:rsidTr="00A65CB4">
        <w:trPr>
          <w:tblCellSpacing w:w="18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14:paraId="049FAA17" w14:textId="2E1477AC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C4CEC66" w14:textId="77777777" w:rsidR="00A65CB4" w:rsidRPr="00A65CB4" w:rsidRDefault="00000000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14" w:tgtFrame="_blank" w:history="1">
              <w:r w:rsidR="00A65CB4" w:rsidRPr="00A65CB4">
                <w:rPr>
                  <w:rFonts w:ascii="Verdana" w:eastAsia="Times New Roman" w:hAnsi="Verdana" w:cs="Arial"/>
                  <w:color w:val="1155CC"/>
                  <w:kern w:val="0"/>
                  <w:sz w:val="18"/>
                  <w:szCs w:val="18"/>
                  <w:u w:val="single"/>
                  <w:lang w:val="en-US" w:eastAsia="nl-NL"/>
                  <w14:ligatures w14:val="none"/>
                </w:rPr>
                <w:t>Use of a Symptom Diary on Oncology Wards: Effect on Symptom Management and Recommendations for Implementation.</w:t>
              </w:r>
            </w:hyperlink>
          </w:p>
          <w:p w14:paraId="2E16002A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 xml:space="preserve">IJzerman-Korevaar M, de Graeff A, Heijckmann S, </w:t>
            </w:r>
            <w:proofErr w:type="spellStart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>Zweers</w:t>
            </w:r>
            <w:proofErr w:type="spellEnd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 xml:space="preserve"> D, Vos BH, Hirdes M, Witteveen PO, Teunissen SCCM.</w:t>
            </w:r>
          </w:p>
          <w:p w14:paraId="1D110F85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Cancer </w:t>
            </w:r>
            <w:proofErr w:type="spellStart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Nurs</w:t>
            </w:r>
            <w:proofErr w:type="spellEnd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. 2021 Jul-Aug 01;44(4):E209-E220. </w:t>
            </w:r>
            <w:proofErr w:type="spellStart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doi</w:t>
            </w:r>
            <w:proofErr w:type="spellEnd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: 10.1097/NCC.0000000000000792.</w:t>
            </w:r>
          </w:p>
          <w:p w14:paraId="4470BF38" w14:textId="77777777" w:rsid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eastAsia="nl-NL"/>
                <w14:ligatures w14:val="none"/>
              </w:rPr>
              <w:t>PMID: 31990694</w:t>
            </w:r>
          </w:p>
          <w:p w14:paraId="328D2700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A65CB4" w:rsidRPr="00A65CB4" w14:paraId="31518B3F" w14:textId="77777777" w:rsidTr="00A65CB4">
        <w:trPr>
          <w:tblCellSpacing w:w="18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14:paraId="563F42B1" w14:textId="6ACFF0C9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3EE5CD6" w14:textId="77777777" w:rsidR="00A65CB4" w:rsidRPr="00A65CB4" w:rsidRDefault="00000000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15" w:tgtFrame="_blank" w:history="1">
              <w:r w:rsidR="00A65CB4" w:rsidRPr="00A65CB4">
                <w:rPr>
                  <w:rFonts w:ascii="Verdana" w:eastAsia="Times New Roman" w:hAnsi="Verdana" w:cs="Arial"/>
                  <w:color w:val="1155CC"/>
                  <w:kern w:val="0"/>
                  <w:sz w:val="18"/>
                  <w:szCs w:val="18"/>
                  <w:u w:val="single"/>
                  <w:lang w:val="en-US" w:eastAsia="nl-NL"/>
                  <w14:ligatures w14:val="none"/>
                </w:rPr>
                <w:t>Who Are Hospice Patients and What Care Is Provided in Hospices? </w:t>
              </w:r>
              <w:r w:rsidR="00A65CB4" w:rsidRPr="00A65CB4">
                <w:rPr>
                  <w:rFonts w:ascii="Verdana" w:eastAsia="Times New Roman" w:hAnsi="Verdana" w:cs="Arial"/>
                  <w:color w:val="1155CC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A Pilot Study.</w:t>
              </w:r>
            </w:hyperlink>
          </w:p>
          <w:p w14:paraId="7A6C6417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>Koorn</w:t>
            </w:r>
            <w:proofErr w:type="spellEnd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 xml:space="preserve"> RM, van Klinken M, de Graaf E, Bressers REGW, Jobse AP, van der Baan F, Teunissen SCCM.</w:t>
            </w:r>
          </w:p>
          <w:p w14:paraId="2B48CB34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Am J Hosp </w:t>
            </w:r>
            <w:proofErr w:type="spellStart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Palliat</w:t>
            </w:r>
            <w:proofErr w:type="spellEnd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 Care. 2020 Jun;37(6):448-454. </w:t>
            </w:r>
            <w:proofErr w:type="spellStart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doi</w:t>
            </w:r>
            <w:proofErr w:type="spellEnd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: 10.1177/1049909119889004. </w:t>
            </w:r>
            <w:proofErr w:type="spellStart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eastAsia="nl-NL"/>
                <w14:ligatures w14:val="none"/>
              </w:rPr>
              <w:t>Epub</w:t>
            </w:r>
            <w:proofErr w:type="spellEnd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eastAsia="nl-NL"/>
                <w14:ligatures w14:val="none"/>
              </w:rPr>
              <w:t xml:space="preserve"> 2019 Dec 13.</w:t>
            </w:r>
          </w:p>
          <w:p w14:paraId="120A0AF3" w14:textId="77777777" w:rsid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eastAsia="nl-NL"/>
                <w14:ligatures w14:val="none"/>
              </w:rPr>
              <w:t>PMID: 31835931 </w:t>
            </w:r>
            <w:r w:rsidRPr="00A65CB4"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 xml:space="preserve">Free PMC </w:t>
            </w:r>
            <w:proofErr w:type="spellStart"/>
            <w:r w:rsidRPr="00A65CB4"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>article</w:t>
            </w:r>
            <w:proofErr w:type="spellEnd"/>
            <w:r w:rsidRPr="00A65CB4"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>.</w:t>
            </w:r>
          </w:p>
          <w:p w14:paraId="22A865AE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A65CB4" w:rsidRPr="00A65CB4" w14:paraId="189EA0C0" w14:textId="77777777" w:rsidTr="00A65CB4">
        <w:trPr>
          <w:tblCellSpacing w:w="18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14:paraId="2057AADC" w14:textId="3D000C54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E426B86" w14:textId="77777777" w:rsidR="00A65CB4" w:rsidRPr="00A65CB4" w:rsidRDefault="00000000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16" w:tgtFrame="_blank" w:history="1">
              <w:r w:rsidR="00A65CB4" w:rsidRPr="00A65CB4">
                <w:rPr>
                  <w:rFonts w:ascii="Verdana" w:eastAsia="Times New Roman" w:hAnsi="Verdana" w:cs="Arial"/>
                  <w:color w:val="1155CC"/>
                  <w:kern w:val="0"/>
                  <w:sz w:val="18"/>
                  <w:szCs w:val="18"/>
                  <w:u w:val="single"/>
                  <w:lang w:val="en-US" w:eastAsia="nl-NL"/>
                  <w14:ligatures w14:val="none"/>
                </w:rPr>
                <w:t>What do Future Hospice Patients Expect of Hospice Care: Expectations of Patients in the Palliative Phase Who Might be in Need of Hospice Care in the Future: A Qualitative Exploration.</w:t>
              </w:r>
            </w:hyperlink>
          </w:p>
          <w:p w14:paraId="3523D6F6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 xml:space="preserve">van Klinken M, de Graaf E, Bressers R, </w:t>
            </w:r>
            <w:proofErr w:type="spellStart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>Koorn</w:t>
            </w:r>
            <w:proofErr w:type="spellEnd"/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 xml:space="preserve"> R, van der Baan F, Teunissen S.</w:t>
            </w:r>
          </w:p>
          <w:p w14:paraId="3AFA68B2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Am J Hosp </w:t>
            </w:r>
            <w:proofErr w:type="spellStart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Palliat</w:t>
            </w:r>
            <w:proofErr w:type="spellEnd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 Care. 2020 Jun;37(6):439-447. </w:t>
            </w:r>
            <w:proofErr w:type="spellStart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doi</w:t>
            </w:r>
            <w:proofErr w:type="spellEnd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: 10.1177/1049909119893358. </w:t>
            </w:r>
            <w:proofErr w:type="spellStart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eastAsia="nl-NL"/>
                <w14:ligatures w14:val="none"/>
              </w:rPr>
              <w:t>Epub</w:t>
            </w:r>
            <w:proofErr w:type="spellEnd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eastAsia="nl-NL"/>
                <w14:ligatures w14:val="none"/>
              </w:rPr>
              <w:t xml:space="preserve"> 2019 Dec 9.</w:t>
            </w:r>
          </w:p>
          <w:p w14:paraId="51286E8D" w14:textId="77777777" w:rsid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eastAsia="nl-NL"/>
                <w14:ligatures w14:val="none"/>
              </w:rPr>
              <w:t>PMID: 31818118 </w:t>
            </w:r>
            <w:r w:rsidRPr="00A65CB4"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 xml:space="preserve">Free PMC </w:t>
            </w:r>
            <w:proofErr w:type="spellStart"/>
            <w:r w:rsidRPr="00A65CB4"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>article</w:t>
            </w:r>
            <w:proofErr w:type="spellEnd"/>
            <w:r w:rsidRPr="00A65CB4"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  <w:t>.</w:t>
            </w:r>
          </w:p>
          <w:p w14:paraId="338F3986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A65CB4" w:rsidRPr="00A65CB4" w14:paraId="0C8CB46A" w14:textId="77777777" w:rsidTr="00A65CB4">
        <w:trPr>
          <w:tblCellSpacing w:w="18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14:paraId="18899BC7" w14:textId="4914EBCC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229D358" w14:textId="77777777" w:rsidR="00A65CB4" w:rsidRPr="00A65CB4" w:rsidRDefault="00000000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17" w:tgtFrame="_blank" w:history="1">
              <w:r w:rsidR="00A65CB4" w:rsidRPr="00A65CB4">
                <w:rPr>
                  <w:rFonts w:ascii="Verdana" w:eastAsia="Times New Roman" w:hAnsi="Verdana" w:cs="Arial"/>
                  <w:color w:val="1155CC"/>
                  <w:kern w:val="0"/>
                  <w:sz w:val="18"/>
                  <w:szCs w:val="18"/>
                  <w:u w:val="single"/>
                  <w:lang w:val="en-US" w:eastAsia="nl-NL"/>
                  <w14:ligatures w14:val="none"/>
                </w:rPr>
                <w:t>Determinants of unbearable suffering in hospice patients who died due to Euthanasia: A retrospective cohort study.</w:t>
              </w:r>
            </w:hyperlink>
          </w:p>
          <w:p w14:paraId="499DBDB2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212121"/>
                <w:kern w:val="0"/>
                <w:sz w:val="18"/>
                <w:szCs w:val="18"/>
                <w:lang w:eastAsia="nl-NL"/>
                <w14:ligatures w14:val="none"/>
              </w:rPr>
              <w:t>Bos DC, de Graaf E, de Graeff A, Teunissen SCCM.</w:t>
            </w:r>
          </w:p>
          <w:p w14:paraId="438330B4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Death Stud. 2021;45(6):451-458. </w:t>
            </w:r>
            <w:proofErr w:type="spellStart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doi</w:t>
            </w:r>
            <w:proofErr w:type="spellEnd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: 10.1080/07481187.2019.1648338. </w:t>
            </w:r>
            <w:proofErr w:type="spellStart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>Epub</w:t>
            </w:r>
            <w:proofErr w:type="spellEnd"/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 2019 Aug 7.</w:t>
            </w:r>
          </w:p>
          <w:p w14:paraId="1AF03778" w14:textId="77777777" w:rsidR="00A65CB4" w:rsidRPr="00A65CB4" w:rsidRDefault="00A65CB4" w:rsidP="00A65CB4">
            <w:pPr>
              <w:spacing w:after="0" w:line="240" w:lineRule="auto"/>
              <w:rPr>
                <w:rFonts w:ascii="Verdana" w:eastAsia="Times New Roman" w:hAnsi="Verdana" w:cs="Arial"/>
                <w:color w:val="222222"/>
                <w:kern w:val="0"/>
                <w:sz w:val="18"/>
                <w:szCs w:val="18"/>
                <w:lang w:eastAsia="nl-NL"/>
                <w14:ligatures w14:val="none"/>
              </w:rPr>
            </w:pPr>
            <w:r w:rsidRPr="00A65CB4">
              <w:rPr>
                <w:rFonts w:ascii="Verdana" w:eastAsia="Times New Roman" w:hAnsi="Verdana" w:cs="Arial"/>
                <w:color w:val="4D8055"/>
                <w:kern w:val="0"/>
                <w:sz w:val="18"/>
                <w:szCs w:val="18"/>
                <w:lang w:eastAsia="nl-NL"/>
                <w14:ligatures w14:val="none"/>
              </w:rPr>
              <w:t>PMID: 31390320</w:t>
            </w:r>
          </w:p>
        </w:tc>
      </w:tr>
    </w:tbl>
    <w:p w14:paraId="22B1FBEA" w14:textId="77777777" w:rsidR="00D65F61" w:rsidRPr="00A65CB4" w:rsidRDefault="00D65F61">
      <w:pPr>
        <w:rPr>
          <w:rFonts w:ascii="Verdana" w:hAnsi="Verdana"/>
          <w:sz w:val="18"/>
          <w:szCs w:val="18"/>
        </w:rPr>
      </w:pPr>
    </w:p>
    <w:sectPr w:rsidR="00D65F61" w:rsidRPr="00A65CB4" w:rsidSect="0032797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CB4"/>
    <w:rsid w:val="00015B6B"/>
    <w:rsid w:val="00164216"/>
    <w:rsid w:val="00327974"/>
    <w:rsid w:val="007668F8"/>
    <w:rsid w:val="00A65CB4"/>
    <w:rsid w:val="00D26080"/>
    <w:rsid w:val="00D65F61"/>
    <w:rsid w:val="00E2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A1680"/>
  <w15:chartTrackingRefBased/>
  <w15:docId w15:val="{387838B9-15FC-4D69-BD9C-AF8905B2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608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A65C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2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33706600/" TargetMode="External"/><Relationship Id="rId13" Type="http://schemas.openxmlformats.org/officeDocument/2006/relationships/hyperlink" Target="https://pubmed.ncbi.nlm.nih.gov/32162816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ubmed.ncbi.nlm.nih.gov/33876676/" TargetMode="External"/><Relationship Id="rId12" Type="http://schemas.openxmlformats.org/officeDocument/2006/relationships/hyperlink" Target="https://pubmed.ncbi.nlm.nih.gov/32305577/" TargetMode="External"/><Relationship Id="rId17" Type="http://schemas.openxmlformats.org/officeDocument/2006/relationships/hyperlink" Target="https://pubmed.ncbi.nlm.nih.gov/3139032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ubmed.ncbi.nlm.nih.gov/31818118/" TargetMode="External"/><Relationship Id="rId1" Type="http://schemas.openxmlformats.org/officeDocument/2006/relationships/styles" Target="styles.xml"/><Relationship Id="rId6" Type="http://schemas.openxmlformats.org/officeDocument/2006/relationships/hyperlink" Target="https://pubmed.ncbi.nlm.nih.gov/35531900/" TargetMode="External"/><Relationship Id="rId11" Type="http://schemas.openxmlformats.org/officeDocument/2006/relationships/hyperlink" Target="https://pubmed.ncbi.nlm.nih.gov/32643871/" TargetMode="External"/><Relationship Id="rId5" Type="http://schemas.openxmlformats.org/officeDocument/2006/relationships/hyperlink" Target="https://pubmed.ncbi.nlm.nih.gov/36453639/" TargetMode="External"/><Relationship Id="rId15" Type="http://schemas.openxmlformats.org/officeDocument/2006/relationships/hyperlink" Target="https://pubmed.ncbi.nlm.nih.gov/31835931/" TargetMode="External"/><Relationship Id="rId10" Type="http://schemas.openxmlformats.org/officeDocument/2006/relationships/hyperlink" Target="https://pubmed.ncbi.nlm.nih.gov/32777457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pubmed.ncbi.nlm.nih.gov/37061665/" TargetMode="External"/><Relationship Id="rId9" Type="http://schemas.openxmlformats.org/officeDocument/2006/relationships/hyperlink" Target="https://pubmed.ncbi.nlm.nih.gov/33633096/" TargetMode="External"/><Relationship Id="rId14" Type="http://schemas.openxmlformats.org/officeDocument/2006/relationships/hyperlink" Target="https://pubmed.ncbi.nlm.nih.gov/31990694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874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Hetty Omvlee</dc:creator>
  <cp:keywords/>
  <dc:description/>
  <cp:lastModifiedBy>Hetty Omvlee</cp:lastModifiedBy>
  <cp:revision>2</cp:revision>
  <dcterms:created xsi:type="dcterms:W3CDTF">2023-10-04T09:10:00Z</dcterms:created>
  <dcterms:modified xsi:type="dcterms:W3CDTF">2023-10-04T09:10:00Z</dcterms:modified>
</cp:coreProperties>
</file>